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D5" w:rsidRPr="00C316D5" w:rsidRDefault="00C316D5" w:rsidP="00C316D5">
      <w:pPr>
        <w:spacing w:before="26"/>
        <w:ind w:left="108" w:right="-20"/>
        <w:jc w:val="center"/>
        <w:outlineLvl w:val="0"/>
        <w:rPr>
          <w:rFonts w:asciiTheme="minorHAnsi" w:eastAsia="Arial" w:hAnsiTheme="minorHAnsi" w:cstheme="minorHAnsi"/>
          <w:b/>
          <w:u w:val="single"/>
        </w:rPr>
      </w:pPr>
      <w:r w:rsidRPr="00C316D5">
        <w:rPr>
          <w:rFonts w:asciiTheme="minorHAnsi" w:eastAsia="Arial" w:hAnsiTheme="minorHAnsi" w:cstheme="minorHAnsi"/>
          <w:b/>
          <w:spacing w:val="7"/>
          <w:u w:val="single" w:color="000000"/>
        </w:rPr>
        <w:t>Confe</w:t>
      </w:r>
      <w:r w:rsidRPr="00C316D5">
        <w:rPr>
          <w:rFonts w:asciiTheme="minorHAnsi" w:eastAsia="Arial" w:hAnsiTheme="minorHAnsi" w:cstheme="minorHAnsi"/>
          <w:b/>
          <w:spacing w:val="5"/>
          <w:u w:val="single" w:color="000000"/>
        </w:rPr>
        <w:t>r</w:t>
      </w:r>
      <w:r w:rsidRPr="00C316D5">
        <w:rPr>
          <w:rFonts w:asciiTheme="minorHAnsi" w:eastAsia="Arial" w:hAnsiTheme="minorHAnsi" w:cstheme="minorHAnsi"/>
          <w:b/>
          <w:spacing w:val="7"/>
          <w:u w:val="single" w:color="000000"/>
        </w:rPr>
        <w:t>ence</w:t>
      </w:r>
      <w:r w:rsidRPr="00C316D5">
        <w:rPr>
          <w:rFonts w:asciiTheme="minorHAnsi" w:eastAsia="Arial" w:hAnsiTheme="minorHAnsi" w:cstheme="minorHAnsi"/>
          <w:b/>
          <w:spacing w:val="16"/>
          <w:u w:val="single" w:color="000000"/>
        </w:rPr>
        <w:t xml:space="preserve"> </w:t>
      </w:r>
      <w:r w:rsidRPr="00C316D5">
        <w:rPr>
          <w:rFonts w:asciiTheme="minorHAnsi" w:eastAsia="Arial" w:hAnsiTheme="minorHAnsi" w:cstheme="minorHAnsi"/>
          <w:b/>
          <w:spacing w:val="7"/>
          <w:u w:val="single" w:color="000000"/>
        </w:rPr>
        <w:t>For</w:t>
      </w:r>
      <w:r w:rsidRPr="00C316D5">
        <w:rPr>
          <w:rFonts w:asciiTheme="minorHAnsi" w:eastAsia="Arial" w:hAnsiTheme="minorHAnsi" w:cstheme="minorHAnsi"/>
          <w:b/>
          <w:spacing w:val="5"/>
          <w:u w:val="single" w:color="000000"/>
        </w:rPr>
        <w:t>m</w:t>
      </w:r>
      <w:r w:rsidRPr="00C316D5">
        <w:rPr>
          <w:rFonts w:asciiTheme="minorHAnsi" w:eastAsia="Arial" w:hAnsiTheme="minorHAnsi" w:cstheme="minorHAnsi"/>
          <w:b/>
          <w:spacing w:val="7"/>
          <w:u w:val="single" w:color="000000"/>
        </w:rPr>
        <w:t>a</w:t>
      </w:r>
      <w:r w:rsidRPr="00C316D5">
        <w:rPr>
          <w:rFonts w:asciiTheme="minorHAnsi" w:eastAsia="Arial" w:hAnsiTheme="minorHAnsi" w:cstheme="minorHAnsi"/>
          <w:b/>
          <w:u w:val="single" w:color="000000"/>
        </w:rPr>
        <w:t>t</w:t>
      </w:r>
    </w:p>
    <w:p w:rsidR="00C316D5" w:rsidRPr="00331EA4" w:rsidRDefault="00C316D5" w:rsidP="00C316D5">
      <w:pPr>
        <w:spacing w:before="18" w:line="256" w:lineRule="auto"/>
        <w:ind w:left="108" w:right="379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>This example outlines the schedule for a one day conference</w:t>
      </w:r>
      <w:r w:rsidRPr="00331EA4">
        <w:rPr>
          <w:rFonts w:asciiTheme="minorHAnsi" w:eastAsia="Arial" w:hAnsiTheme="minorHAnsi" w:cstheme="minorHAnsi"/>
          <w:spacing w:val="33"/>
        </w:rPr>
        <w:t xml:space="preserve"> </w:t>
      </w:r>
      <w:r w:rsidRPr="00331EA4">
        <w:rPr>
          <w:rFonts w:asciiTheme="minorHAnsi" w:eastAsia="Arial" w:hAnsiTheme="minorHAnsi" w:cstheme="minorHAnsi"/>
        </w:rPr>
        <w:t>that includes options for scheduled</w:t>
      </w:r>
      <w:r w:rsidRPr="00331EA4">
        <w:rPr>
          <w:rFonts w:asciiTheme="minorHAnsi" w:eastAsia="Arial" w:hAnsiTheme="minorHAnsi" w:cstheme="minorHAnsi"/>
          <w:spacing w:val="33"/>
        </w:rPr>
        <w:t xml:space="preserve"> </w:t>
      </w:r>
      <w:r w:rsidRPr="00331EA4">
        <w:rPr>
          <w:rFonts w:asciiTheme="minorHAnsi" w:eastAsia="Arial" w:hAnsiTheme="minorHAnsi" w:cstheme="minorHAnsi"/>
        </w:rPr>
        <w:t>speakers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 xml:space="preserve">and/or </w:t>
      </w:r>
      <w:r w:rsidRPr="00331EA4">
        <w:rPr>
          <w:rFonts w:asciiTheme="minorHAnsi" w:eastAsia="Arial" w:hAnsiTheme="minorHAnsi" w:cstheme="minorHAnsi"/>
        </w:rPr>
        <w:t>panels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or demonstrations, poster/exhibits</w:t>
      </w:r>
      <w:r w:rsidRPr="00331EA4">
        <w:rPr>
          <w:rFonts w:asciiTheme="minorHAnsi" w:eastAsia="Arial" w:hAnsiTheme="minorHAnsi" w:cstheme="minorHAnsi"/>
          <w:spacing w:val="15"/>
        </w:rPr>
        <w:t xml:space="preserve"> </w:t>
      </w:r>
      <w:r w:rsidRPr="00331EA4">
        <w:rPr>
          <w:rFonts w:asciiTheme="minorHAnsi" w:eastAsia="Arial" w:hAnsiTheme="minorHAnsi" w:cstheme="minorHAnsi"/>
        </w:rPr>
        <w:t>session keynote address, refreshments and lunch, plus optional recreational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"/>
        </w:rPr>
        <w:t>v</w:t>
      </w:r>
      <w:r w:rsidRPr="00331EA4">
        <w:rPr>
          <w:rFonts w:asciiTheme="minorHAnsi" w:eastAsia="Arial" w:hAnsiTheme="minorHAnsi" w:cstheme="minorHAnsi"/>
        </w:rPr>
        <w:t>ent.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A moderator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  <w:spacing w:val="-2"/>
        </w:rPr>
        <w:t>i</w:t>
      </w:r>
      <w:r w:rsidRPr="00331EA4">
        <w:rPr>
          <w:rFonts w:asciiTheme="minorHAnsi" w:eastAsia="Arial" w:hAnsiTheme="minorHAnsi" w:cstheme="minorHAnsi"/>
        </w:rPr>
        <w:t>s needed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to stay on schedule</w:t>
      </w:r>
      <w:r w:rsidRPr="00331EA4">
        <w:rPr>
          <w:rFonts w:asciiTheme="minorHAnsi" w:eastAsia="Arial" w:hAnsiTheme="minorHAnsi" w:cstheme="minorHAnsi"/>
          <w:spacing w:val="19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to field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 xml:space="preserve">questions.  </w:t>
      </w:r>
      <w:r w:rsidRPr="00331EA4">
        <w:rPr>
          <w:rFonts w:asciiTheme="minorHAnsi" w:eastAsia="Arial" w:hAnsiTheme="minorHAnsi" w:cstheme="minorHAnsi"/>
        </w:rPr>
        <w:t>This conference can also start in t</w:t>
      </w:r>
      <w:r w:rsidRPr="00331EA4">
        <w:rPr>
          <w:rFonts w:asciiTheme="minorHAnsi" w:eastAsia="Arial" w:hAnsiTheme="minorHAnsi" w:cstheme="minorHAnsi"/>
          <w:spacing w:val="-1"/>
        </w:rPr>
        <w:t>h</w:t>
      </w:r>
      <w:r w:rsidRPr="00331EA4">
        <w:rPr>
          <w:rFonts w:asciiTheme="minorHAnsi" w:eastAsia="Arial" w:hAnsiTheme="minorHAnsi" w:cstheme="minorHAnsi"/>
        </w:rPr>
        <w:t>e afternoon followed by a voluntary evening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recreation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like night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golf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or with participants having the option to attend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an athletic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event.)</w:t>
      </w:r>
    </w:p>
    <w:p w:rsidR="00C316D5" w:rsidRPr="00331EA4" w:rsidRDefault="00C316D5" w:rsidP="00C316D5">
      <w:pPr>
        <w:spacing w:before="16" w:line="28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Tim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  <w:w w:val="101"/>
        </w:rPr>
        <w:t>Activity</w:t>
      </w:r>
    </w:p>
    <w:p w:rsidR="00C316D5" w:rsidRPr="00331EA4" w:rsidRDefault="00C316D5" w:rsidP="00C316D5">
      <w:pPr>
        <w:tabs>
          <w:tab w:val="left" w:pos="2260"/>
        </w:tabs>
        <w:spacing w:before="19"/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7:45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8:3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Registrat</w:t>
      </w:r>
      <w:r w:rsidRPr="00331EA4">
        <w:rPr>
          <w:rFonts w:asciiTheme="minorHAnsi" w:eastAsia="Arial" w:hAnsiTheme="minorHAnsi" w:cstheme="minorHAnsi"/>
          <w:spacing w:val="5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o</w:t>
      </w:r>
      <w:r w:rsidRPr="00331EA4">
        <w:rPr>
          <w:rFonts w:asciiTheme="minorHAnsi" w:eastAsia="Arial" w:hAnsiTheme="minorHAnsi" w:cstheme="minorHAnsi"/>
        </w:rPr>
        <w:t>n</w:t>
      </w:r>
    </w:p>
    <w:p w:rsidR="00C316D5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ab/>
        <w:t>Complimentary coffee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donuts</w:t>
      </w:r>
      <w:bookmarkStart w:id="0" w:name="_GoBack"/>
      <w:bookmarkEnd w:id="0"/>
    </w:p>
    <w:p w:rsidR="00C316D5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8:30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8:5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  <w:w w:val="102"/>
        </w:rPr>
        <w:t>Introduct</w:t>
      </w:r>
      <w:r w:rsidRPr="00331EA4">
        <w:rPr>
          <w:rFonts w:asciiTheme="minorHAnsi" w:eastAsia="Arial" w:hAnsiTheme="minorHAnsi" w:cstheme="minorHAnsi"/>
          <w:spacing w:val="6"/>
          <w:w w:val="102"/>
        </w:rPr>
        <w:t>i</w:t>
      </w:r>
      <w:r w:rsidRPr="00331EA4">
        <w:rPr>
          <w:rFonts w:asciiTheme="minorHAnsi" w:eastAsia="Arial" w:hAnsiTheme="minorHAnsi" w:cstheme="minorHAnsi"/>
          <w:spacing w:val="6"/>
        </w:rPr>
        <w:t>o</w:t>
      </w:r>
      <w:r w:rsidRPr="00331EA4">
        <w:rPr>
          <w:rFonts w:asciiTheme="minorHAnsi" w:eastAsia="Arial" w:hAnsiTheme="minorHAnsi" w:cstheme="minorHAnsi"/>
        </w:rPr>
        <w:t>n</w:t>
      </w:r>
    </w:p>
    <w:p w:rsidR="00C316D5" w:rsidRPr="00331EA4" w:rsidRDefault="00C316D5" w:rsidP="00C316D5">
      <w:pPr>
        <w:spacing w:before="4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8:50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9:4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Panel</w:t>
      </w:r>
      <w:r w:rsidRPr="00331EA4">
        <w:rPr>
          <w:rFonts w:asciiTheme="minorHAnsi" w:eastAsia="Arial" w:hAnsiTheme="minorHAnsi" w:cstheme="minorHAnsi"/>
        </w:rPr>
        <w:t>: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OEM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-7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an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D</w:t>
      </w:r>
      <w:r w:rsidRPr="00331EA4">
        <w:rPr>
          <w:rFonts w:asciiTheme="minorHAnsi" w:eastAsia="Arial" w:hAnsiTheme="minorHAnsi" w:cstheme="minorHAnsi"/>
          <w:spacing w:val="7"/>
        </w:rPr>
        <w:t>ealers</w:t>
      </w:r>
    </w:p>
    <w:p w:rsidR="00C316D5" w:rsidRPr="00331EA4" w:rsidRDefault="00C316D5" w:rsidP="00C316D5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Emphasize</w:t>
      </w:r>
      <w:r w:rsidRPr="00331EA4">
        <w:rPr>
          <w:rFonts w:asciiTheme="minorHAnsi" w:eastAsia="Arial" w:hAnsiTheme="minorHAnsi" w:cstheme="minorHAnsi"/>
          <w:spacing w:val="-12"/>
        </w:rPr>
        <w:t xml:space="preserve"> </w:t>
      </w:r>
      <w:r w:rsidRPr="00331EA4">
        <w:rPr>
          <w:rFonts w:asciiTheme="minorHAnsi" w:eastAsia="Arial" w:hAnsiTheme="minorHAnsi" w:cstheme="minorHAnsi"/>
        </w:rPr>
        <w:t>showing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the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options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available</w:t>
      </w:r>
    </w:p>
    <w:p w:rsidR="00C316D5" w:rsidRPr="00331EA4" w:rsidRDefault="00C316D5" w:rsidP="00C316D5">
      <w:pPr>
        <w:tabs>
          <w:tab w:val="left" w:pos="2980"/>
        </w:tabs>
        <w:spacing w:before="24" w:line="254" w:lineRule="auto"/>
        <w:ind w:left="2988" w:right="311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How each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is a good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econo</w:t>
      </w:r>
      <w:r w:rsidRPr="00331EA4">
        <w:rPr>
          <w:rFonts w:asciiTheme="minorHAnsi" w:eastAsia="Arial" w:hAnsiTheme="minorHAnsi" w:cstheme="minorHAnsi"/>
          <w:spacing w:val="2"/>
        </w:rPr>
        <w:t>m</w:t>
      </w:r>
      <w:r w:rsidRPr="00331EA4">
        <w:rPr>
          <w:rFonts w:asciiTheme="minorHAnsi" w:eastAsia="Arial" w:hAnsiTheme="minorHAnsi" w:cstheme="minorHAnsi"/>
        </w:rPr>
        <w:t>ic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choice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–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</w:rPr>
        <w:t>taxes, repair,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 xml:space="preserve">range, </w:t>
      </w:r>
      <w:proofErr w:type="gramStart"/>
      <w:r w:rsidRPr="00331EA4">
        <w:rPr>
          <w:rFonts w:asciiTheme="minorHAnsi" w:eastAsia="Arial" w:hAnsiTheme="minorHAnsi" w:cstheme="minorHAnsi"/>
          <w:w w:val="103"/>
        </w:rPr>
        <w:t>etc.</w:t>
      </w:r>
      <w:proofErr w:type="gramEnd"/>
    </w:p>
    <w:p w:rsidR="00C316D5" w:rsidRPr="00331EA4" w:rsidRDefault="00C316D5" w:rsidP="00C316D5">
      <w:pPr>
        <w:tabs>
          <w:tab w:val="left" w:pos="2980"/>
        </w:tabs>
        <w:spacing w:before="10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Describe</w:t>
      </w:r>
      <w:r w:rsidRPr="00331EA4">
        <w:rPr>
          <w:rFonts w:asciiTheme="minorHAnsi" w:eastAsia="Arial" w:hAnsiTheme="minorHAnsi" w:cstheme="minorHAnsi"/>
          <w:spacing w:val="19"/>
        </w:rPr>
        <w:t xml:space="preserve"> </w:t>
      </w:r>
      <w:r w:rsidRPr="00331EA4">
        <w:rPr>
          <w:rFonts w:asciiTheme="minorHAnsi" w:eastAsia="Arial" w:hAnsiTheme="minorHAnsi" w:cstheme="minorHAnsi"/>
        </w:rPr>
        <w:t>built-in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safety features</w:t>
      </w:r>
    </w:p>
    <w:p w:rsidR="00C316D5" w:rsidRPr="00331EA4" w:rsidRDefault="00C316D5" w:rsidP="00C316D5">
      <w:pPr>
        <w:spacing w:before="1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2260" w:right="-20" w:hanging="2152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9:40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10:0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Loca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Dealershi</w:t>
      </w:r>
      <w:r w:rsidRPr="00331EA4">
        <w:rPr>
          <w:rFonts w:asciiTheme="minorHAnsi" w:eastAsia="Arial" w:hAnsiTheme="minorHAnsi" w:cstheme="minorHAnsi"/>
        </w:rPr>
        <w:t>p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</w:t>
      </w:r>
      <w:r w:rsidRPr="00331EA4">
        <w:rPr>
          <w:rFonts w:asciiTheme="minorHAnsi" w:eastAsia="Arial" w:hAnsiTheme="minorHAnsi" w:cstheme="minorHAnsi"/>
          <w:spacing w:val="8"/>
        </w:rPr>
        <w:t>e</w:t>
      </w:r>
      <w:r w:rsidRPr="00331EA4">
        <w:rPr>
          <w:rFonts w:asciiTheme="minorHAnsi" w:eastAsia="Arial" w:hAnsiTheme="minorHAnsi" w:cstheme="minorHAnsi"/>
          <w:spacing w:val="7"/>
        </w:rPr>
        <w:t>chnicia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Skil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-6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De</w:t>
      </w:r>
      <w:r w:rsidRPr="00331EA4">
        <w:rPr>
          <w:rFonts w:asciiTheme="minorHAnsi" w:eastAsia="Arial" w:hAnsiTheme="minorHAnsi" w:cstheme="minorHAnsi"/>
          <w:spacing w:val="5"/>
        </w:rPr>
        <w:t>m</w:t>
      </w:r>
      <w:r w:rsidRPr="00331EA4">
        <w:rPr>
          <w:rFonts w:asciiTheme="minorHAnsi" w:eastAsia="Arial" w:hAnsiTheme="minorHAnsi" w:cstheme="minorHAnsi"/>
          <w:spacing w:val="7"/>
        </w:rPr>
        <w:t>on</w:t>
      </w:r>
      <w:r w:rsidRPr="00331EA4">
        <w:rPr>
          <w:rFonts w:asciiTheme="minorHAnsi" w:eastAsia="Arial" w:hAnsiTheme="minorHAnsi" w:cstheme="minorHAnsi"/>
          <w:spacing w:val="5"/>
        </w:rPr>
        <w:t>s</w:t>
      </w:r>
      <w:r w:rsidRPr="00331EA4">
        <w:rPr>
          <w:rFonts w:asciiTheme="minorHAnsi" w:eastAsia="Arial" w:hAnsiTheme="minorHAnsi" w:cstheme="minorHAnsi"/>
          <w:spacing w:val="7"/>
        </w:rPr>
        <w:t>tratio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or Vide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7"/>
        </w:rPr>
        <w:t xml:space="preserve"> o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Technic</w:t>
      </w:r>
      <w:r w:rsidRPr="00331EA4">
        <w:rPr>
          <w:rFonts w:asciiTheme="minorHAnsi" w:eastAsia="Arial" w:hAnsiTheme="minorHAnsi" w:cstheme="minorHAnsi"/>
          <w:spacing w:val="6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a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</w:t>
      </w:r>
      <w:r w:rsidRPr="00331EA4">
        <w:rPr>
          <w:rFonts w:asciiTheme="minorHAnsi" w:eastAsia="Arial" w:hAnsiTheme="minorHAnsi" w:cstheme="minorHAnsi"/>
          <w:spacing w:val="6"/>
        </w:rPr>
        <w:t>k</w:t>
      </w:r>
      <w:r w:rsidRPr="00331EA4">
        <w:rPr>
          <w:rFonts w:asciiTheme="minorHAnsi" w:eastAsia="Arial" w:hAnsiTheme="minorHAnsi" w:cstheme="minorHAnsi"/>
          <w:spacing w:val="7"/>
        </w:rPr>
        <w:t>ill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wit</w:t>
      </w:r>
      <w:r w:rsidRPr="00331EA4">
        <w:rPr>
          <w:rFonts w:asciiTheme="minorHAnsi" w:eastAsia="Arial" w:hAnsiTheme="minorHAnsi" w:cstheme="minorHAnsi"/>
        </w:rPr>
        <w:t>h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speake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1"/>
        </w:rPr>
        <w:t>narrating</w:t>
      </w:r>
    </w:p>
    <w:p w:rsidR="00C316D5" w:rsidRPr="00331EA4" w:rsidRDefault="00C316D5" w:rsidP="00C316D5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Demonstrate how to use a gas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analyzer</w:t>
      </w:r>
    </w:p>
    <w:p w:rsidR="00C316D5" w:rsidRPr="00331EA4" w:rsidRDefault="00C316D5" w:rsidP="00C316D5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Explain</w:t>
      </w:r>
      <w:r w:rsidRPr="00331EA4">
        <w:rPr>
          <w:rFonts w:asciiTheme="minorHAnsi" w:eastAsia="Arial" w:hAnsiTheme="minorHAnsi" w:cstheme="minorHAnsi"/>
          <w:spacing w:val="-8"/>
        </w:rPr>
        <w:t xml:space="preserve"> </w:t>
      </w:r>
      <w:r w:rsidRPr="00331EA4">
        <w:rPr>
          <w:rFonts w:asciiTheme="minorHAnsi" w:eastAsia="Arial" w:hAnsiTheme="minorHAnsi" w:cstheme="minorHAnsi"/>
        </w:rPr>
        <w:t>emissions</w:t>
      </w:r>
    </w:p>
    <w:p w:rsidR="00C316D5" w:rsidRPr="00331EA4" w:rsidRDefault="00C316D5" w:rsidP="00C316D5">
      <w:pPr>
        <w:spacing w:before="2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10:05-10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2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Brea</w:t>
      </w:r>
      <w:r w:rsidRPr="00331EA4">
        <w:rPr>
          <w:rFonts w:asciiTheme="minorHAnsi" w:eastAsia="Arial" w:hAnsiTheme="minorHAnsi" w:cstheme="minorHAnsi"/>
        </w:rPr>
        <w:t>k</w:t>
      </w: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</w:rPr>
        <w:tab/>
        <w:t>Refreshments</w:t>
      </w:r>
    </w:p>
    <w:p w:rsidR="00C316D5" w:rsidRPr="00331EA4" w:rsidRDefault="00C316D5" w:rsidP="00C316D5">
      <w:pPr>
        <w:spacing w:before="4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10:20-10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3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Speaker</w:t>
      </w:r>
      <w:r w:rsidRPr="00331EA4">
        <w:rPr>
          <w:rFonts w:asciiTheme="minorHAnsi" w:eastAsia="Arial" w:hAnsiTheme="minorHAnsi" w:cstheme="minorHAnsi"/>
        </w:rPr>
        <w:t>:</w:t>
      </w:r>
      <w:r w:rsidRPr="00331EA4">
        <w:rPr>
          <w:rFonts w:asciiTheme="minorHAnsi" w:eastAsia="Arial" w:hAnsiTheme="minorHAnsi" w:cstheme="minorHAnsi"/>
          <w:spacing w:val="3"/>
        </w:rPr>
        <w:t xml:space="preserve"> </w:t>
      </w:r>
      <w:r w:rsidRPr="00331EA4">
        <w:rPr>
          <w:rFonts w:asciiTheme="minorHAnsi" w:eastAsia="Arial" w:hAnsiTheme="minorHAnsi" w:cstheme="minorHAnsi"/>
          <w:spacing w:val="4"/>
          <w:w w:val="88"/>
        </w:rPr>
        <w:t>"</w:t>
      </w:r>
      <w:r w:rsidRPr="00331EA4">
        <w:rPr>
          <w:rFonts w:asciiTheme="minorHAnsi" w:eastAsia="Arial" w:hAnsiTheme="minorHAnsi" w:cstheme="minorHAnsi"/>
          <w:w w:val="88"/>
        </w:rPr>
        <w:t>I</w:t>
      </w:r>
      <w:r w:rsidRPr="00331EA4">
        <w:rPr>
          <w:rFonts w:asciiTheme="minorHAnsi" w:eastAsia="Arial" w:hAnsiTheme="minorHAnsi" w:cstheme="minorHAnsi"/>
          <w:spacing w:val="21"/>
          <w:w w:val="88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Lov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M</w:t>
      </w:r>
      <w:r w:rsidRPr="00331EA4">
        <w:rPr>
          <w:rFonts w:asciiTheme="minorHAnsi" w:eastAsia="Arial" w:hAnsiTheme="minorHAnsi" w:cstheme="minorHAnsi"/>
        </w:rPr>
        <w:t>y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AFV"</w:t>
      </w:r>
    </w:p>
    <w:p w:rsidR="00C316D5" w:rsidRPr="00331EA4" w:rsidRDefault="00C316D5" w:rsidP="00C316D5">
      <w:pPr>
        <w:tabs>
          <w:tab w:val="left" w:pos="2980"/>
        </w:tabs>
        <w:spacing w:before="63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Have a fleet manager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or other user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</w:rPr>
        <w:t>give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a testimonial as a </w:t>
      </w:r>
      <w:r w:rsidRPr="00331EA4">
        <w:rPr>
          <w:rFonts w:asciiTheme="minorHAnsi" w:eastAsia="Arial" w:hAnsiTheme="minorHAnsi" w:cstheme="minorHAnsi"/>
          <w:w w:val="101"/>
        </w:rPr>
        <w:t>satisfied</w:t>
      </w:r>
    </w:p>
    <w:p w:rsidR="00C316D5" w:rsidRPr="00331EA4" w:rsidRDefault="00C316D5" w:rsidP="00C316D5">
      <w:pPr>
        <w:spacing w:before="17"/>
        <w:ind w:left="298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owner</w:t>
      </w:r>
      <w:r w:rsidRPr="00331EA4">
        <w:rPr>
          <w:rFonts w:asciiTheme="minorHAnsi" w:eastAsia="Arial" w:hAnsiTheme="minorHAnsi" w:cstheme="minorHAnsi"/>
          <w:spacing w:val="2"/>
        </w:rPr>
        <w:t>/</w:t>
      </w:r>
      <w:r w:rsidRPr="00331EA4">
        <w:rPr>
          <w:rFonts w:asciiTheme="minorHAnsi" w:eastAsia="Arial" w:hAnsiTheme="minorHAnsi" w:cstheme="minorHAnsi"/>
        </w:rPr>
        <w:t>user</w:t>
      </w:r>
    </w:p>
    <w:p w:rsidR="00C316D5" w:rsidRPr="00331EA4" w:rsidRDefault="00C316D5" w:rsidP="00C316D5">
      <w:pPr>
        <w:spacing w:before="4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10:35-11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Panel</w:t>
      </w:r>
      <w:r w:rsidRPr="00331EA4">
        <w:rPr>
          <w:rFonts w:asciiTheme="minorHAnsi" w:eastAsia="Arial" w:hAnsiTheme="minorHAnsi" w:cstheme="minorHAnsi"/>
        </w:rPr>
        <w:t>: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Fue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Providers</w:t>
      </w:r>
    </w:p>
    <w:p w:rsidR="00C316D5" w:rsidRPr="00331EA4" w:rsidRDefault="00C316D5" w:rsidP="00C316D5">
      <w:pPr>
        <w:tabs>
          <w:tab w:val="left" w:pos="2980"/>
        </w:tabs>
        <w:spacing w:before="25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Show</w:t>
      </w:r>
      <w:r w:rsidRPr="00331EA4">
        <w:rPr>
          <w:rFonts w:asciiTheme="minorHAnsi" w:eastAsia="Arial" w:hAnsiTheme="minorHAnsi" w:cstheme="minorHAnsi"/>
          <w:spacing w:val="-18"/>
        </w:rPr>
        <w:t xml:space="preserve"> </w:t>
      </w:r>
      <w:r w:rsidRPr="00331EA4">
        <w:rPr>
          <w:rFonts w:asciiTheme="minorHAnsi" w:eastAsia="Arial" w:hAnsiTheme="minorHAnsi" w:cstheme="minorHAnsi"/>
        </w:rPr>
        <w:t>options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available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infrastructure that support</w:t>
      </w:r>
      <w:r w:rsidRPr="00331EA4">
        <w:rPr>
          <w:rFonts w:asciiTheme="minorHAnsi" w:eastAsia="Arial" w:hAnsiTheme="minorHAnsi" w:cstheme="minorHAnsi"/>
          <w:spacing w:val="24"/>
        </w:rPr>
        <w:t xml:space="preserve"> </w:t>
      </w:r>
      <w:r w:rsidRPr="00331EA4">
        <w:rPr>
          <w:rFonts w:asciiTheme="minorHAnsi" w:eastAsia="Arial" w:hAnsiTheme="minorHAnsi" w:cstheme="minorHAnsi"/>
        </w:rPr>
        <w:t>the</w:t>
      </w:r>
    </w:p>
    <w:p w:rsidR="00C316D5" w:rsidRPr="00331EA4" w:rsidRDefault="00C316D5" w:rsidP="00C316D5">
      <w:pPr>
        <w:spacing w:before="17"/>
        <w:ind w:left="298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w w:val="95"/>
        </w:rPr>
        <w:t>AFVs,</w:t>
      </w:r>
      <w:r w:rsidRPr="00331EA4">
        <w:rPr>
          <w:rFonts w:asciiTheme="minorHAnsi" w:eastAsia="Arial" w:hAnsiTheme="minorHAnsi" w:cstheme="minorHAnsi"/>
          <w:spacing w:val="3"/>
          <w:w w:val="95"/>
        </w:rPr>
        <w:t xml:space="preserve"> </w:t>
      </w:r>
      <w:r w:rsidRPr="00331EA4">
        <w:rPr>
          <w:rFonts w:asciiTheme="minorHAnsi" w:eastAsia="Arial" w:hAnsiTheme="minorHAnsi" w:cstheme="minorHAnsi"/>
        </w:rPr>
        <w:t>incentives,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w w:val="105"/>
        </w:rPr>
        <w:t>pricing</w:t>
      </w:r>
    </w:p>
    <w:p w:rsidR="00C316D5" w:rsidRPr="00331EA4" w:rsidRDefault="00C316D5" w:rsidP="00C316D5">
      <w:pPr>
        <w:spacing w:before="4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spacing w:line="256" w:lineRule="auto"/>
        <w:ind w:left="2268" w:right="2177" w:hanging="2160"/>
        <w:rPr>
          <w:rFonts w:asciiTheme="minorHAnsi" w:eastAsia="Arial" w:hAnsiTheme="minorHAnsi" w:cstheme="minorHAnsi"/>
          <w:spacing w:val="7"/>
        </w:rPr>
      </w:pPr>
      <w:r w:rsidRPr="00331EA4">
        <w:rPr>
          <w:rFonts w:asciiTheme="minorHAnsi" w:eastAsia="Arial" w:hAnsiTheme="minorHAnsi" w:cstheme="minorHAnsi"/>
          <w:spacing w:val="7"/>
        </w:rPr>
        <w:t>11:0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Wrap-up</w:t>
      </w:r>
      <w:r w:rsidRPr="00331EA4">
        <w:rPr>
          <w:rFonts w:asciiTheme="minorHAnsi" w:eastAsia="Arial" w:hAnsiTheme="minorHAnsi" w:cstheme="minorHAnsi"/>
          <w:spacing w:val="5"/>
        </w:rPr>
        <w:t>/</w:t>
      </w:r>
      <w:r w:rsidRPr="00331EA4">
        <w:rPr>
          <w:rFonts w:asciiTheme="minorHAnsi" w:eastAsia="Arial" w:hAnsiTheme="minorHAnsi" w:cstheme="minorHAnsi"/>
          <w:spacing w:val="7"/>
        </w:rPr>
        <w:t>Evaluat</w:t>
      </w:r>
      <w:r w:rsidRPr="00331EA4">
        <w:rPr>
          <w:rFonts w:asciiTheme="minorHAnsi" w:eastAsia="Arial" w:hAnsiTheme="minorHAnsi" w:cstheme="minorHAnsi"/>
          <w:spacing w:val="6"/>
        </w:rPr>
        <w:t>i</w:t>
      </w:r>
      <w:r w:rsidRPr="00331EA4">
        <w:rPr>
          <w:rFonts w:asciiTheme="minorHAnsi" w:eastAsia="Arial" w:hAnsiTheme="minorHAnsi" w:cstheme="minorHAnsi"/>
          <w:spacing w:val="7"/>
        </w:rPr>
        <w:t>on</w:t>
      </w:r>
    </w:p>
    <w:p w:rsidR="00C316D5" w:rsidRPr="00331EA4" w:rsidRDefault="00C316D5" w:rsidP="00C316D5">
      <w:pPr>
        <w:tabs>
          <w:tab w:val="left" w:pos="2260"/>
        </w:tabs>
        <w:spacing w:line="256" w:lineRule="auto"/>
        <w:ind w:left="2268" w:right="2177" w:hanging="216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ab/>
      </w:r>
      <w:r w:rsidRPr="00331EA4">
        <w:rPr>
          <w:rFonts w:asciiTheme="minorHAnsi" w:eastAsia="Arial" w:hAnsiTheme="minorHAnsi" w:cstheme="minorHAnsi"/>
          <w:spacing w:val="7"/>
        </w:rPr>
        <w:tab/>
      </w:r>
      <w:r w:rsidRPr="00331EA4">
        <w:rPr>
          <w:rFonts w:asciiTheme="minorHAnsi" w:eastAsia="Arial" w:hAnsiTheme="minorHAnsi" w:cstheme="minorHAnsi"/>
        </w:rPr>
        <w:t>(</w:t>
      </w:r>
      <w:r w:rsidRPr="00331EA4">
        <w:rPr>
          <w:rFonts w:asciiTheme="minorHAnsi" w:eastAsia="Arial" w:hAnsiTheme="minorHAnsi" w:cstheme="minorHAnsi"/>
          <w:spacing w:val="7"/>
        </w:rPr>
        <w:t>Plea</w:t>
      </w:r>
      <w:r w:rsidRPr="00331EA4">
        <w:rPr>
          <w:rFonts w:asciiTheme="minorHAnsi" w:eastAsia="Arial" w:hAnsiTheme="minorHAnsi" w:cstheme="minorHAnsi"/>
          <w:spacing w:val="5"/>
        </w:rPr>
        <w:t>s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-5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6"/>
        </w:rPr>
        <w:t>e</w:t>
      </w:r>
      <w:r w:rsidRPr="00331EA4">
        <w:rPr>
          <w:rFonts w:asciiTheme="minorHAnsi" w:eastAsia="Arial" w:hAnsiTheme="minorHAnsi" w:cstheme="minorHAnsi"/>
          <w:spacing w:val="7"/>
        </w:rPr>
        <w:t>membe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  <w:spacing w:val="5"/>
        </w:rPr>
        <w:t>t</w:t>
      </w:r>
      <w:r w:rsidRPr="00331EA4">
        <w:rPr>
          <w:rFonts w:asciiTheme="minorHAnsi" w:eastAsia="Arial" w:hAnsiTheme="minorHAnsi" w:cstheme="minorHAnsi"/>
        </w:rPr>
        <w:t>o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hav</w:t>
      </w:r>
      <w:r w:rsidRPr="00331EA4">
        <w:rPr>
          <w:rFonts w:asciiTheme="minorHAnsi" w:eastAsia="Arial" w:hAnsiTheme="minorHAnsi" w:cstheme="minorHAnsi"/>
        </w:rPr>
        <w:t>e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attendee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fil</w:t>
      </w:r>
      <w:r w:rsidRPr="00331EA4">
        <w:rPr>
          <w:rFonts w:asciiTheme="minorHAnsi" w:eastAsia="Arial" w:hAnsiTheme="minorHAnsi" w:cstheme="minorHAnsi"/>
        </w:rPr>
        <w:t>l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ou</w:t>
      </w:r>
      <w:r w:rsidRPr="00331EA4">
        <w:rPr>
          <w:rFonts w:asciiTheme="minorHAnsi" w:eastAsia="Arial" w:hAnsiTheme="minorHAnsi" w:cstheme="minorHAnsi"/>
        </w:rPr>
        <w:t>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eva</w:t>
      </w:r>
      <w:r w:rsidRPr="00331EA4">
        <w:rPr>
          <w:rFonts w:asciiTheme="minorHAnsi" w:eastAsia="Arial" w:hAnsiTheme="minorHAnsi" w:cstheme="minorHAnsi"/>
          <w:spacing w:val="5"/>
        </w:rPr>
        <w:t>l</w:t>
      </w:r>
      <w:r w:rsidRPr="00331EA4">
        <w:rPr>
          <w:rFonts w:asciiTheme="minorHAnsi" w:eastAsia="Arial" w:hAnsiTheme="minorHAnsi" w:cstheme="minorHAnsi"/>
          <w:spacing w:val="7"/>
        </w:rPr>
        <w:t>uatio</w:t>
      </w:r>
      <w:r w:rsidRPr="00331EA4">
        <w:rPr>
          <w:rFonts w:asciiTheme="minorHAnsi" w:eastAsia="Arial" w:hAnsiTheme="minorHAnsi" w:cstheme="minorHAnsi"/>
        </w:rPr>
        <w:t>n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fo</w:t>
      </w:r>
      <w:r w:rsidRPr="00331EA4">
        <w:rPr>
          <w:rFonts w:asciiTheme="minorHAnsi" w:eastAsia="Arial" w:hAnsiTheme="minorHAnsi" w:cstheme="minorHAnsi"/>
          <w:spacing w:val="5"/>
        </w:rPr>
        <w:t>r</w:t>
      </w:r>
      <w:r w:rsidRPr="00331EA4">
        <w:rPr>
          <w:rFonts w:asciiTheme="minorHAnsi" w:eastAsia="Arial" w:hAnsiTheme="minorHAnsi" w:cstheme="minorHAnsi"/>
          <w:spacing w:val="6"/>
        </w:rPr>
        <w:t>m</w:t>
      </w:r>
      <w:r w:rsidRPr="00331EA4">
        <w:rPr>
          <w:rFonts w:asciiTheme="minorHAnsi" w:eastAsia="Arial" w:hAnsiTheme="minorHAnsi" w:cstheme="minorHAnsi"/>
          <w:spacing w:val="7"/>
          <w:w w:val="107"/>
        </w:rPr>
        <w:t>s.)</w:t>
      </w:r>
    </w:p>
    <w:p w:rsidR="00C316D5" w:rsidRPr="00331EA4" w:rsidRDefault="00C316D5" w:rsidP="00C316D5">
      <w:pPr>
        <w:spacing w:before="14" w:line="28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11:30-12</w:t>
      </w:r>
      <w:r w:rsidRPr="00331EA4">
        <w:rPr>
          <w:rFonts w:asciiTheme="minorHAnsi" w:eastAsia="Arial" w:hAnsiTheme="minorHAnsi" w:cstheme="minorHAnsi"/>
          <w:spacing w:val="5"/>
        </w:rPr>
        <w:t>:</w:t>
      </w:r>
      <w:r w:rsidRPr="00331EA4">
        <w:rPr>
          <w:rFonts w:asciiTheme="minorHAnsi" w:eastAsia="Arial" w:hAnsiTheme="minorHAnsi" w:cstheme="minorHAnsi"/>
          <w:spacing w:val="7"/>
        </w:rPr>
        <w:t>3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  <w:u w:color="000000"/>
        </w:rPr>
        <w:t>Staffe</w:t>
      </w:r>
      <w:r w:rsidRPr="00331EA4">
        <w:rPr>
          <w:rFonts w:asciiTheme="minorHAnsi" w:eastAsia="Arial" w:hAnsiTheme="minorHAnsi" w:cstheme="minorHAnsi"/>
          <w:u w:color="000000"/>
        </w:rPr>
        <w:t>d</w:t>
      </w:r>
      <w:r w:rsidRPr="00331EA4">
        <w:rPr>
          <w:rFonts w:asciiTheme="minorHAnsi" w:eastAsia="Arial" w:hAnsiTheme="minorHAnsi" w:cstheme="minorHAnsi"/>
          <w:spacing w:val="-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E</w:t>
      </w:r>
      <w:r w:rsidRPr="00331EA4">
        <w:rPr>
          <w:rFonts w:asciiTheme="minorHAnsi" w:eastAsia="Arial" w:hAnsiTheme="minorHAnsi" w:cstheme="minorHAnsi"/>
          <w:spacing w:val="5"/>
        </w:rPr>
        <w:t>x</w:t>
      </w:r>
      <w:r w:rsidRPr="00331EA4">
        <w:rPr>
          <w:rFonts w:asciiTheme="minorHAnsi" w:eastAsia="Arial" w:hAnsiTheme="minorHAnsi" w:cstheme="minorHAnsi"/>
          <w:spacing w:val="7"/>
        </w:rPr>
        <w:t>hibit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2"/>
        </w:rPr>
        <w:t>Open</w:t>
      </w:r>
    </w:p>
    <w:p w:rsidR="00C316D5" w:rsidRPr="00331EA4" w:rsidRDefault="00C316D5" w:rsidP="00C316D5">
      <w:pPr>
        <w:tabs>
          <w:tab w:val="left" w:pos="2980"/>
        </w:tabs>
        <w:spacing w:before="26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Ride 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Drive</w:t>
      </w:r>
    </w:p>
    <w:p w:rsidR="00C316D5" w:rsidRPr="00331EA4" w:rsidRDefault="00C316D5" w:rsidP="00C316D5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Tour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</w:rPr>
        <w:t>of local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dealership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service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  <w:w w:val="102"/>
        </w:rPr>
        <w:t>facility</w:t>
      </w:r>
    </w:p>
    <w:p w:rsidR="00C316D5" w:rsidRPr="00331EA4" w:rsidRDefault="00C316D5" w:rsidP="00C316D5">
      <w:pPr>
        <w:tabs>
          <w:tab w:val="left" w:pos="2980"/>
        </w:tabs>
        <w:spacing w:before="24" w:line="254" w:lineRule="auto"/>
        <w:ind w:left="2988" w:right="1143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Emissions</w:t>
      </w:r>
      <w:r w:rsidRPr="00331EA4">
        <w:rPr>
          <w:rFonts w:asciiTheme="minorHAnsi" w:eastAsia="Arial" w:hAnsiTheme="minorHAnsi" w:cstheme="minorHAnsi"/>
          <w:spacing w:val="-20"/>
        </w:rPr>
        <w:t xml:space="preserve"> </w:t>
      </w:r>
      <w:r w:rsidRPr="00331EA4">
        <w:rPr>
          <w:rFonts w:asciiTheme="minorHAnsi" w:eastAsia="Arial" w:hAnsiTheme="minorHAnsi" w:cstheme="minorHAnsi"/>
        </w:rPr>
        <w:t>Exhibit/Poster-Ch</w:t>
      </w:r>
      <w:r w:rsidRPr="00331EA4">
        <w:rPr>
          <w:rFonts w:asciiTheme="minorHAnsi" w:eastAsia="Arial" w:hAnsiTheme="minorHAnsi" w:cstheme="minorHAnsi"/>
          <w:spacing w:val="-2"/>
        </w:rPr>
        <w:t>a</w:t>
      </w:r>
      <w:r w:rsidRPr="00331EA4">
        <w:rPr>
          <w:rFonts w:asciiTheme="minorHAnsi" w:eastAsia="Arial" w:hAnsiTheme="minorHAnsi" w:cstheme="minorHAnsi"/>
        </w:rPr>
        <w:t>rt/</w:t>
      </w:r>
      <w:r w:rsidRPr="00331EA4">
        <w:rPr>
          <w:rFonts w:asciiTheme="minorHAnsi" w:eastAsia="Arial" w:hAnsiTheme="minorHAnsi" w:cstheme="minorHAnsi"/>
          <w:spacing w:val="-1"/>
        </w:rPr>
        <w:t>T</w:t>
      </w:r>
      <w:r w:rsidRPr="00331EA4">
        <w:rPr>
          <w:rFonts w:asciiTheme="minorHAnsi" w:eastAsia="Arial" w:hAnsiTheme="minorHAnsi" w:cstheme="minorHAnsi"/>
        </w:rPr>
        <w:t>able</w:t>
      </w:r>
      <w:r w:rsidRPr="00331EA4">
        <w:rPr>
          <w:rFonts w:asciiTheme="minorHAnsi" w:eastAsia="Arial" w:hAnsiTheme="minorHAnsi" w:cstheme="minorHAnsi"/>
          <w:spacing w:val="-25"/>
        </w:rPr>
        <w:t xml:space="preserve"> </w:t>
      </w:r>
      <w:r w:rsidRPr="00331EA4">
        <w:rPr>
          <w:rFonts w:asciiTheme="minorHAnsi" w:eastAsia="Arial" w:hAnsiTheme="minorHAnsi" w:cstheme="minorHAnsi"/>
        </w:rPr>
        <w:t>for showing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 xml:space="preserve">positive </w:t>
      </w:r>
      <w:r w:rsidRPr="00331EA4">
        <w:rPr>
          <w:rFonts w:asciiTheme="minorHAnsi" w:eastAsia="Arial" w:hAnsiTheme="minorHAnsi" w:cstheme="minorHAnsi"/>
        </w:rPr>
        <w:t>environmental impact</w:t>
      </w:r>
      <w:r w:rsidRPr="00331EA4">
        <w:rPr>
          <w:rFonts w:asciiTheme="minorHAnsi" w:eastAsia="Arial" w:hAnsiTheme="minorHAnsi" w:cstheme="minorHAnsi"/>
          <w:spacing w:val="21"/>
        </w:rPr>
        <w:t xml:space="preserve"> </w:t>
      </w:r>
      <w:r w:rsidRPr="00331EA4">
        <w:rPr>
          <w:rFonts w:asciiTheme="minorHAnsi" w:eastAsia="Arial" w:hAnsiTheme="minorHAnsi" w:cstheme="minorHAnsi"/>
        </w:rPr>
        <w:t>of AFVs</w:t>
      </w:r>
    </w:p>
    <w:p w:rsidR="00C316D5" w:rsidRPr="00331EA4" w:rsidRDefault="00C316D5" w:rsidP="00C316D5">
      <w:pPr>
        <w:tabs>
          <w:tab w:val="left" w:pos="2980"/>
        </w:tabs>
        <w:spacing w:before="10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  <w:w w:val="96"/>
        </w:rPr>
        <w:t>NAFTC</w:t>
      </w:r>
      <w:r w:rsidRPr="00331EA4">
        <w:rPr>
          <w:rFonts w:asciiTheme="minorHAnsi" w:eastAsia="Arial" w:hAnsiTheme="minorHAnsi" w:cstheme="minorHAnsi"/>
          <w:spacing w:val="3"/>
          <w:w w:val="96"/>
        </w:rPr>
        <w:t xml:space="preserve"> table with NAFTC brochure and </w:t>
      </w:r>
      <w:r w:rsidRPr="00331EA4">
        <w:rPr>
          <w:rFonts w:asciiTheme="minorHAnsi" w:eastAsia="Arial" w:hAnsiTheme="minorHAnsi" w:cstheme="minorHAnsi"/>
        </w:rPr>
        <w:t>poster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</w:p>
    <w:p w:rsidR="00C316D5" w:rsidRPr="00331EA4" w:rsidRDefault="00C316D5" w:rsidP="00C316D5">
      <w:pPr>
        <w:tabs>
          <w:tab w:val="left" w:pos="2980"/>
        </w:tabs>
        <w:spacing w:before="24"/>
        <w:ind w:left="262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>Display</w:t>
      </w:r>
      <w:r w:rsidRPr="00331EA4">
        <w:rPr>
          <w:rFonts w:asciiTheme="minorHAnsi" w:eastAsia="Arial" w:hAnsiTheme="minorHAnsi" w:cstheme="minorHAnsi"/>
          <w:spacing w:val="9"/>
        </w:rPr>
        <w:t xml:space="preserve"> Odyssey’s </w:t>
      </w:r>
      <w:r w:rsidRPr="00331EA4">
        <w:rPr>
          <w:rFonts w:asciiTheme="minorHAnsi" w:eastAsia="Arial" w:hAnsiTheme="minorHAnsi" w:cstheme="minorHAnsi"/>
        </w:rPr>
        <w:t>national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</w:rPr>
        <w:t>level</w:t>
      </w:r>
      <w:r w:rsidRPr="00331EA4">
        <w:rPr>
          <w:rFonts w:asciiTheme="minorHAnsi" w:eastAsia="Arial" w:hAnsiTheme="minorHAnsi" w:cstheme="minorHAnsi"/>
          <w:spacing w:val="1"/>
        </w:rPr>
        <w:t xml:space="preserve"> </w:t>
      </w:r>
      <w:r w:rsidRPr="00331EA4">
        <w:rPr>
          <w:rFonts w:asciiTheme="minorHAnsi" w:eastAsia="Arial" w:hAnsiTheme="minorHAnsi" w:cstheme="minorHAnsi"/>
        </w:rPr>
        <w:t>sponsorship</w:t>
      </w:r>
      <w:r w:rsidRPr="00331EA4">
        <w:rPr>
          <w:rFonts w:asciiTheme="minorHAnsi" w:eastAsia="Arial" w:hAnsiTheme="minorHAnsi" w:cstheme="minorHAnsi"/>
          <w:spacing w:val="27"/>
        </w:rPr>
        <w:t xml:space="preserve"> </w:t>
      </w:r>
      <w:r w:rsidRPr="00331EA4">
        <w:rPr>
          <w:rFonts w:asciiTheme="minorHAnsi" w:eastAsia="Arial" w:hAnsiTheme="minorHAnsi" w:cstheme="minorHAnsi"/>
          <w:w w:val="101"/>
        </w:rPr>
        <w:t>poster</w:t>
      </w:r>
    </w:p>
    <w:p w:rsidR="00C316D5" w:rsidRPr="00331EA4" w:rsidRDefault="00C316D5" w:rsidP="00C316D5">
      <w:pPr>
        <w:spacing w:before="2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lastRenderedPageBreak/>
        <w:t>12:30-1:4</w:t>
      </w:r>
      <w:r w:rsidRPr="00331EA4">
        <w:rPr>
          <w:rFonts w:asciiTheme="minorHAnsi" w:eastAsia="Arial" w:hAnsiTheme="minorHAnsi" w:cstheme="minorHAnsi"/>
        </w:rPr>
        <w:t>5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Networkin</w:t>
      </w:r>
      <w:r w:rsidRPr="00331EA4">
        <w:rPr>
          <w:rFonts w:asciiTheme="minorHAnsi" w:eastAsia="Arial" w:hAnsiTheme="minorHAnsi" w:cstheme="minorHAnsi"/>
        </w:rPr>
        <w:t>g</w:t>
      </w:r>
      <w:r w:rsidRPr="00331EA4">
        <w:rPr>
          <w:rFonts w:asciiTheme="minorHAnsi" w:eastAsia="Arial" w:hAnsiTheme="minorHAnsi" w:cstheme="minorHAnsi"/>
          <w:spacing w:val="25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  <w:w w:val="102"/>
        </w:rPr>
        <w:t>Lunch</w:t>
      </w:r>
    </w:p>
    <w:p w:rsidR="00C316D5" w:rsidRPr="00331EA4" w:rsidRDefault="00C316D5" w:rsidP="00C316D5">
      <w:pPr>
        <w:spacing w:before="4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1:45</w:t>
      </w:r>
      <w:r w:rsidRPr="00331EA4">
        <w:rPr>
          <w:rFonts w:asciiTheme="minorHAnsi" w:eastAsia="Arial" w:hAnsiTheme="minorHAnsi" w:cstheme="minorHAnsi"/>
          <w:spacing w:val="5"/>
        </w:rPr>
        <w:t>-</w:t>
      </w:r>
      <w:r w:rsidRPr="00331EA4">
        <w:rPr>
          <w:rFonts w:asciiTheme="minorHAnsi" w:eastAsia="Arial" w:hAnsiTheme="minorHAnsi" w:cstheme="minorHAnsi"/>
          <w:spacing w:val="7"/>
        </w:rPr>
        <w:t>2:0</w:t>
      </w:r>
      <w:r w:rsidRPr="00331EA4">
        <w:rPr>
          <w:rFonts w:asciiTheme="minorHAnsi" w:eastAsia="Arial" w:hAnsiTheme="minorHAnsi" w:cstheme="minorHAnsi"/>
        </w:rPr>
        <w:t>0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Boar</w:t>
      </w:r>
      <w:r w:rsidRPr="00331EA4">
        <w:rPr>
          <w:rFonts w:asciiTheme="minorHAnsi" w:eastAsia="Arial" w:hAnsiTheme="minorHAnsi" w:cstheme="minorHAnsi"/>
        </w:rPr>
        <w:t>d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Bu</w:t>
      </w:r>
      <w:r w:rsidRPr="00331EA4">
        <w:rPr>
          <w:rFonts w:asciiTheme="minorHAnsi" w:eastAsia="Arial" w:hAnsiTheme="minorHAnsi" w:cstheme="minorHAnsi"/>
        </w:rPr>
        <w:t>s</w:t>
      </w:r>
      <w:r w:rsidRPr="00331EA4">
        <w:rPr>
          <w:rFonts w:asciiTheme="minorHAnsi" w:eastAsia="Arial" w:hAnsiTheme="minorHAnsi" w:cstheme="minorHAnsi"/>
          <w:spacing w:val="11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fo</w:t>
      </w:r>
      <w:r w:rsidRPr="00331EA4">
        <w:rPr>
          <w:rFonts w:asciiTheme="minorHAnsi" w:eastAsia="Arial" w:hAnsiTheme="minorHAnsi" w:cstheme="minorHAnsi"/>
        </w:rPr>
        <w:t>r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Gol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6"/>
        </w:rPr>
        <w:t>C</w:t>
      </w:r>
      <w:r w:rsidRPr="00331EA4">
        <w:rPr>
          <w:rFonts w:asciiTheme="minorHAnsi" w:eastAsia="Arial" w:hAnsiTheme="minorHAnsi" w:cstheme="minorHAnsi"/>
          <w:spacing w:val="7"/>
        </w:rPr>
        <w:t>hal</w:t>
      </w:r>
      <w:r w:rsidRPr="00331EA4">
        <w:rPr>
          <w:rFonts w:asciiTheme="minorHAnsi" w:eastAsia="Arial" w:hAnsiTheme="minorHAnsi" w:cstheme="minorHAnsi"/>
          <w:spacing w:val="6"/>
        </w:rPr>
        <w:t>l</w:t>
      </w:r>
      <w:r w:rsidRPr="00331EA4">
        <w:rPr>
          <w:rFonts w:asciiTheme="minorHAnsi" w:eastAsia="Arial" w:hAnsiTheme="minorHAnsi" w:cstheme="minorHAnsi"/>
          <w:spacing w:val="7"/>
          <w:w w:val="102"/>
        </w:rPr>
        <w:t>enge*</w:t>
      </w:r>
    </w:p>
    <w:p w:rsidR="00C316D5" w:rsidRPr="00331EA4" w:rsidRDefault="00C316D5" w:rsidP="00C316D5">
      <w:pPr>
        <w:spacing w:before="3" w:line="11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spacing w:line="200" w:lineRule="exact"/>
        <w:rPr>
          <w:rFonts w:asciiTheme="minorHAnsi" w:hAnsiTheme="minorHAnsi" w:cstheme="minorHAnsi"/>
        </w:rPr>
      </w:pPr>
    </w:p>
    <w:p w:rsidR="00C316D5" w:rsidRPr="00331EA4" w:rsidRDefault="00C316D5" w:rsidP="00C316D5">
      <w:pPr>
        <w:tabs>
          <w:tab w:val="left" w:pos="2260"/>
        </w:tabs>
        <w:ind w:left="108" w:right="-20"/>
        <w:rPr>
          <w:rFonts w:asciiTheme="minorHAnsi" w:eastAsia="Arial" w:hAnsiTheme="minorHAnsi" w:cstheme="minorHAnsi"/>
        </w:rPr>
      </w:pPr>
      <w:r w:rsidRPr="00331EA4">
        <w:rPr>
          <w:rFonts w:asciiTheme="minorHAnsi" w:eastAsia="Arial" w:hAnsiTheme="minorHAnsi" w:cstheme="minorHAnsi"/>
          <w:spacing w:val="7"/>
        </w:rPr>
        <w:t>2:00-</w:t>
      </w:r>
      <w:r w:rsidRPr="00331EA4">
        <w:rPr>
          <w:rFonts w:asciiTheme="minorHAnsi" w:eastAsia="Arial" w:hAnsiTheme="minorHAnsi" w:cstheme="minorHAnsi"/>
        </w:rPr>
        <w:t>?</w:t>
      </w:r>
      <w:r w:rsidRPr="00331EA4">
        <w:rPr>
          <w:rFonts w:asciiTheme="minorHAnsi" w:eastAsia="Arial" w:hAnsiTheme="minorHAnsi" w:cstheme="minorHAnsi"/>
        </w:rPr>
        <w:tab/>
      </w:r>
      <w:r w:rsidRPr="00331EA4">
        <w:rPr>
          <w:rFonts w:asciiTheme="minorHAnsi" w:eastAsia="Arial" w:hAnsiTheme="minorHAnsi" w:cstheme="minorHAnsi"/>
          <w:spacing w:val="7"/>
        </w:rPr>
        <w:t>Gol</w:t>
      </w:r>
      <w:r w:rsidRPr="00331EA4">
        <w:rPr>
          <w:rFonts w:asciiTheme="minorHAnsi" w:eastAsia="Arial" w:hAnsiTheme="minorHAnsi" w:cstheme="minorHAnsi"/>
        </w:rPr>
        <w:t>f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  <w:spacing w:val="7"/>
        </w:rPr>
        <w:t>Chal</w:t>
      </w:r>
      <w:r w:rsidRPr="00331EA4">
        <w:rPr>
          <w:rFonts w:asciiTheme="minorHAnsi" w:eastAsia="Arial" w:hAnsiTheme="minorHAnsi" w:cstheme="minorHAnsi"/>
          <w:spacing w:val="5"/>
        </w:rPr>
        <w:t>l</w:t>
      </w:r>
      <w:r w:rsidRPr="00331EA4">
        <w:rPr>
          <w:rFonts w:asciiTheme="minorHAnsi" w:eastAsia="Arial" w:hAnsiTheme="minorHAnsi" w:cstheme="minorHAnsi"/>
          <w:spacing w:val="7"/>
          <w:w w:val="102"/>
        </w:rPr>
        <w:t>enge</w:t>
      </w:r>
    </w:p>
    <w:p w:rsidR="00C316D5" w:rsidRPr="00331EA4" w:rsidRDefault="00C316D5" w:rsidP="00C316D5">
      <w:pPr>
        <w:tabs>
          <w:tab w:val="left" w:pos="2980"/>
        </w:tabs>
        <w:spacing w:before="26" w:line="255" w:lineRule="auto"/>
        <w:ind w:left="2988" w:right="46" w:hanging="360"/>
        <w:rPr>
          <w:rFonts w:asciiTheme="minorHAnsi" w:eastAsia="Arial" w:hAnsiTheme="minorHAnsi" w:cstheme="minorHAnsi"/>
        </w:rPr>
      </w:pPr>
      <w:r w:rsidRPr="00331EA4">
        <w:rPr>
          <w:rFonts w:asciiTheme="minorHAnsi" w:hAnsiTheme="minorHAnsi" w:cstheme="minorHAnsi"/>
          <w:w w:val="131"/>
        </w:rPr>
        <w:t>•</w:t>
      </w:r>
      <w:r w:rsidRPr="00331EA4">
        <w:rPr>
          <w:rFonts w:asciiTheme="minorHAnsi" w:hAnsiTheme="minorHAnsi" w:cstheme="minorHAnsi"/>
        </w:rPr>
        <w:tab/>
      </w:r>
      <w:r w:rsidRPr="00331EA4">
        <w:rPr>
          <w:rFonts w:asciiTheme="minorHAnsi" w:eastAsia="Arial" w:hAnsiTheme="minorHAnsi" w:cstheme="minorHAnsi"/>
        </w:rPr>
        <w:t xml:space="preserve">Give </w:t>
      </w:r>
      <w:r w:rsidRPr="00331EA4">
        <w:rPr>
          <w:rFonts w:asciiTheme="minorHAnsi" w:eastAsia="Arial" w:hAnsiTheme="minorHAnsi" w:cstheme="minorHAnsi"/>
          <w:w w:val="94"/>
        </w:rPr>
        <w:t>AFV</w:t>
      </w:r>
      <w:r w:rsidRPr="00331EA4">
        <w:rPr>
          <w:rFonts w:asciiTheme="minorHAnsi" w:eastAsia="Arial" w:hAnsiTheme="minorHAnsi" w:cstheme="minorHAnsi"/>
          <w:spacing w:val="4"/>
          <w:w w:val="94"/>
        </w:rPr>
        <w:t xml:space="preserve"> </w:t>
      </w:r>
      <w:r w:rsidRPr="00331EA4">
        <w:rPr>
          <w:rFonts w:asciiTheme="minorHAnsi" w:eastAsia="Arial" w:hAnsiTheme="minorHAnsi" w:cstheme="minorHAnsi"/>
        </w:rPr>
        <w:t>prizes</w:t>
      </w:r>
      <w:r w:rsidRPr="00331EA4">
        <w:rPr>
          <w:rFonts w:asciiTheme="minorHAnsi" w:eastAsia="Arial" w:hAnsiTheme="minorHAnsi" w:cstheme="minorHAnsi"/>
          <w:spacing w:val="13"/>
        </w:rPr>
        <w:t xml:space="preserve"> </w:t>
      </w:r>
      <w:r w:rsidRPr="00331EA4">
        <w:rPr>
          <w:rFonts w:asciiTheme="minorHAnsi" w:eastAsia="Arial" w:hAnsiTheme="minorHAnsi" w:cstheme="minorHAnsi"/>
        </w:rPr>
        <w:t>for typical</w:t>
      </w:r>
      <w:r w:rsidRPr="00331EA4">
        <w:rPr>
          <w:rFonts w:asciiTheme="minorHAnsi" w:eastAsia="Arial" w:hAnsiTheme="minorHAnsi" w:cstheme="minorHAnsi"/>
          <w:spacing w:val="20"/>
        </w:rPr>
        <w:t xml:space="preserve"> </w:t>
      </w:r>
      <w:r w:rsidRPr="00331EA4">
        <w:rPr>
          <w:rFonts w:asciiTheme="minorHAnsi" w:eastAsia="Arial" w:hAnsiTheme="minorHAnsi" w:cstheme="minorHAnsi"/>
        </w:rPr>
        <w:t>golf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categories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(Examples:</w:t>
      </w:r>
      <w:r w:rsidRPr="00331EA4">
        <w:rPr>
          <w:rFonts w:asciiTheme="minorHAnsi" w:eastAsia="Arial" w:hAnsiTheme="minorHAnsi" w:cstheme="minorHAnsi"/>
          <w:spacing w:val="-12"/>
        </w:rPr>
        <w:t xml:space="preserve"> </w:t>
      </w:r>
      <w:r w:rsidRPr="00331EA4">
        <w:rPr>
          <w:rFonts w:asciiTheme="minorHAnsi" w:eastAsia="Arial" w:hAnsiTheme="minorHAnsi" w:cstheme="minorHAnsi"/>
        </w:rPr>
        <w:t>Hole in one – year’s free lease on a Honda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GX;</w:t>
      </w:r>
      <w:r w:rsidRPr="00331EA4">
        <w:rPr>
          <w:rFonts w:asciiTheme="minorHAnsi" w:eastAsia="Arial" w:hAnsiTheme="minorHAnsi" w:cstheme="minorHAnsi"/>
          <w:spacing w:val="-17"/>
        </w:rPr>
        <w:t xml:space="preserve"> </w:t>
      </w:r>
      <w:r w:rsidRPr="00331EA4">
        <w:rPr>
          <w:rFonts w:asciiTheme="minorHAnsi" w:eastAsia="Arial" w:hAnsiTheme="minorHAnsi" w:cstheme="minorHAnsi"/>
        </w:rPr>
        <w:t>Longest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drive</w:t>
      </w:r>
      <w:r w:rsidRPr="00331EA4">
        <w:rPr>
          <w:rFonts w:asciiTheme="minorHAnsi" w:eastAsia="Arial" w:hAnsiTheme="minorHAnsi" w:cstheme="minorHAnsi"/>
          <w:spacing w:val="10"/>
        </w:rPr>
        <w:t xml:space="preserve"> </w:t>
      </w:r>
      <w:r w:rsidRPr="00331EA4">
        <w:rPr>
          <w:rFonts w:asciiTheme="minorHAnsi" w:eastAsia="Arial" w:hAnsiTheme="minorHAnsi" w:cstheme="minorHAnsi"/>
        </w:rPr>
        <w:t>–</w:t>
      </w:r>
      <w:r w:rsidRPr="00331EA4">
        <w:rPr>
          <w:rFonts w:asciiTheme="minorHAnsi" w:eastAsia="Arial" w:hAnsiTheme="minorHAnsi" w:cstheme="minorHAnsi"/>
          <w:spacing w:val="-15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Organization’s shirt, </w:t>
      </w:r>
      <w:r w:rsidRPr="00331EA4">
        <w:rPr>
          <w:rFonts w:asciiTheme="minorHAnsi" w:eastAsia="Arial" w:hAnsiTheme="minorHAnsi" w:cstheme="minorHAnsi"/>
          <w:w w:val="102"/>
        </w:rPr>
        <w:t>etc.)</w:t>
      </w:r>
    </w:p>
    <w:p w:rsidR="00C316D5" w:rsidRPr="00331EA4" w:rsidRDefault="00C316D5" w:rsidP="00C316D5">
      <w:pPr>
        <w:spacing w:before="17" w:line="280" w:lineRule="exact"/>
        <w:rPr>
          <w:rFonts w:asciiTheme="minorHAnsi" w:hAnsiTheme="minorHAnsi" w:cstheme="minorHAnsi"/>
        </w:rPr>
      </w:pPr>
    </w:p>
    <w:p w:rsidR="008A0830" w:rsidRDefault="00C316D5" w:rsidP="00C316D5">
      <w:pPr>
        <w:spacing w:line="256" w:lineRule="auto"/>
        <w:ind w:left="108" w:right="46"/>
      </w:pPr>
      <w:r w:rsidRPr="00331EA4">
        <w:rPr>
          <w:rFonts w:asciiTheme="minorHAnsi" w:eastAsia="Arial" w:hAnsiTheme="minorHAnsi" w:cstheme="minorHAnsi"/>
        </w:rPr>
        <w:t>*Many golf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courses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give</w:t>
      </w:r>
      <w:r w:rsidRPr="00331EA4">
        <w:rPr>
          <w:rFonts w:asciiTheme="minorHAnsi" w:eastAsia="Arial" w:hAnsiTheme="minorHAnsi" w:cstheme="minorHAnsi"/>
          <w:spacing w:val="9"/>
        </w:rPr>
        <w:t xml:space="preserve"> weekday </w:t>
      </w:r>
      <w:r w:rsidRPr="00331EA4">
        <w:rPr>
          <w:rFonts w:asciiTheme="minorHAnsi" w:eastAsia="Arial" w:hAnsiTheme="minorHAnsi" w:cstheme="minorHAnsi"/>
        </w:rPr>
        <w:t>disc</w:t>
      </w:r>
      <w:r w:rsidRPr="00331EA4">
        <w:rPr>
          <w:rFonts w:asciiTheme="minorHAnsi" w:eastAsia="Arial" w:hAnsiTheme="minorHAnsi" w:cstheme="minorHAnsi"/>
          <w:spacing w:val="-1"/>
        </w:rPr>
        <w:t>o</w:t>
      </w:r>
      <w:r w:rsidRPr="00331EA4">
        <w:rPr>
          <w:rFonts w:asciiTheme="minorHAnsi" w:eastAsia="Arial" w:hAnsiTheme="minorHAnsi" w:cstheme="minorHAnsi"/>
        </w:rPr>
        <w:t>unts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 xml:space="preserve">on 9 holes of golf. </w:t>
      </w:r>
      <w:r w:rsidRPr="00331EA4">
        <w:rPr>
          <w:rFonts w:asciiTheme="minorHAnsi" w:eastAsia="Arial" w:hAnsiTheme="minorHAnsi" w:cstheme="minorHAnsi"/>
          <w:spacing w:val="9"/>
        </w:rPr>
        <w:t xml:space="preserve"> </w:t>
      </w:r>
      <w:r w:rsidRPr="00331EA4">
        <w:rPr>
          <w:rFonts w:asciiTheme="minorHAnsi" w:eastAsia="Arial" w:hAnsiTheme="minorHAnsi" w:cstheme="minorHAnsi"/>
        </w:rPr>
        <w:t>If you have a planning committee, Also, perhaps</w:t>
      </w:r>
      <w:r w:rsidRPr="00331EA4">
        <w:rPr>
          <w:rFonts w:asciiTheme="minorHAnsi" w:eastAsia="Arial" w:hAnsiTheme="minorHAnsi" w:cstheme="minorHAnsi"/>
          <w:spacing w:val="26"/>
        </w:rPr>
        <w:t xml:space="preserve"> </w:t>
      </w:r>
      <w:r w:rsidRPr="00331EA4">
        <w:rPr>
          <w:rFonts w:asciiTheme="minorHAnsi" w:eastAsia="Arial" w:hAnsiTheme="minorHAnsi" w:cstheme="minorHAnsi"/>
        </w:rPr>
        <w:t>you could</w:t>
      </w:r>
      <w:r w:rsidRPr="00331EA4">
        <w:rPr>
          <w:rFonts w:asciiTheme="minorHAnsi" w:eastAsia="Arial" w:hAnsiTheme="minorHAnsi" w:cstheme="minorHAnsi"/>
          <w:spacing w:val="23"/>
        </w:rPr>
        <w:t xml:space="preserve"> </w:t>
      </w:r>
      <w:r w:rsidRPr="00331EA4">
        <w:rPr>
          <w:rFonts w:asciiTheme="minorHAnsi" w:eastAsia="Arial" w:hAnsiTheme="minorHAnsi" w:cstheme="minorHAnsi"/>
        </w:rPr>
        <w:t>get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this part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of your event sponsored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partially</w:t>
      </w:r>
      <w:r w:rsidRPr="00331EA4">
        <w:rPr>
          <w:rFonts w:asciiTheme="minorHAnsi" w:eastAsia="Arial" w:hAnsiTheme="minorHAnsi" w:cstheme="minorHAnsi"/>
          <w:spacing w:val="8"/>
        </w:rPr>
        <w:t xml:space="preserve"> </w:t>
      </w:r>
      <w:r w:rsidRPr="00331EA4">
        <w:rPr>
          <w:rFonts w:asciiTheme="minorHAnsi" w:eastAsia="Arial" w:hAnsiTheme="minorHAnsi" w:cstheme="minorHAnsi"/>
        </w:rPr>
        <w:t>and</w:t>
      </w:r>
      <w:r w:rsidRPr="00331EA4">
        <w:rPr>
          <w:rFonts w:asciiTheme="minorHAnsi" w:eastAsia="Arial" w:hAnsiTheme="minorHAnsi" w:cstheme="minorHAnsi"/>
          <w:spacing w:val="12"/>
        </w:rPr>
        <w:t xml:space="preserve"> </w:t>
      </w:r>
      <w:r w:rsidRPr="00331EA4">
        <w:rPr>
          <w:rFonts w:asciiTheme="minorHAnsi" w:eastAsia="Arial" w:hAnsiTheme="minorHAnsi" w:cstheme="minorHAnsi"/>
        </w:rPr>
        <w:t>charge</w:t>
      </w:r>
      <w:r w:rsidRPr="00331EA4">
        <w:rPr>
          <w:rFonts w:asciiTheme="minorHAnsi" w:eastAsia="Arial" w:hAnsiTheme="minorHAnsi" w:cstheme="minorHAnsi"/>
          <w:spacing w:val="22"/>
        </w:rPr>
        <w:t xml:space="preserve"> </w:t>
      </w:r>
      <w:r w:rsidRPr="00331EA4">
        <w:rPr>
          <w:rFonts w:asciiTheme="minorHAnsi" w:eastAsia="Arial" w:hAnsiTheme="minorHAnsi" w:cstheme="minorHAnsi"/>
        </w:rPr>
        <w:t>golfers</w:t>
      </w:r>
      <w:r w:rsidRPr="00331EA4">
        <w:rPr>
          <w:rFonts w:asciiTheme="minorHAnsi" w:eastAsia="Arial" w:hAnsiTheme="minorHAnsi" w:cstheme="minorHAnsi"/>
          <w:spacing w:val="7"/>
        </w:rPr>
        <w:t xml:space="preserve"> </w:t>
      </w:r>
      <w:r w:rsidRPr="00331EA4">
        <w:rPr>
          <w:rFonts w:asciiTheme="minorHAnsi" w:eastAsia="Arial" w:hAnsiTheme="minorHAnsi" w:cstheme="minorHAnsi"/>
        </w:rPr>
        <w:t>a small fee.</w:t>
      </w:r>
    </w:p>
    <w:sectPr w:rsidR="008A0830" w:rsidSect="00C316D5">
      <w:headerReference w:type="default" r:id="rId4"/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C316D5">
    <w:pPr>
      <w:spacing w:line="115" w:lineRule="exact"/>
      <w:rPr>
        <w:sz w:val="11"/>
        <w:szCs w:val="1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C316D5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D5"/>
    <w:rsid w:val="008A0830"/>
    <w:rsid w:val="00C3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50599-38EA-40B8-A867-D357B5E2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2016-08-11T18:22:00Z</dcterms:created>
  <dcterms:modified xsi:type="dcterms:W3CDTF">2016-08-11T18:23:00Z</dcterms:modified>
</cp:coreProperties>
</file>